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D39B7" w14:textId="213F1122" w:rsidR="00BE5DA9" w:rsidRDefault="00BE5DA9" w:rsidP="00A25DA3">
      <w:pPr>
        <w:tabs>
          <w:tab w:val="left" w:pos="5670"/>
        </w:tabs>
        <w:jc w:val="center"/>
      </w:pPr>
      <w:r w:rsidRPr="002A7F5E">
        <w:rPr>
          <w:b/>
        </w:rPr>
        <w:object w:dxaOrig="816" w:dyaOrig="1044" w14:anchorId="1750DF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2.75pt" o:ole="">
            <v:imagedata r:id="rId5" o:title=""/>
          </v:shape>
          <o:OLEObject Type="Embed" ProgID="Word.Picture.8" ShapeID="_x0000_i1025" DrawAspect="Content" ObjectID="_173381743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BE5DA9" w14:paraId="72CAC075" w14:textId="77777777" w:rsidTr="00BE5DA9">
        <w:trPr>
          <w:trHeight w:val="788"/>
        </w:trPr>
        <w:tc>
          <w:tcPr>
            <w:tcW w:w="9867" w:type="dxa"/>
            <w:hideMark/>
          </w:tcPr>
          <w:p w14:paraId="3D0BDE66" w14:textId="77777777" w:rsidR="00BE5DA9" w:rsidRDefault="00BE5DA9" w:rsidP="00A25DA3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B5FBC62" w14:textId="647BF4EE" w:rsidR="00BE5DA9" w:rsidRDefault="00931A38" w:rsidP="00A25DA3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14A7EAB0" wp14:editId="42C396C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A42CBB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BE5DA9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15F1030" w14:textId="77777777" w:rsidR="00A25DA3" w:rsidRDefault="00A25DA3" w:rsidP="00A25DA3">
      <w:pPr>
        <w:ind w:right="-1"/>
        <w:jc w:val="center"/>
        <w:rPr>
          <w:b/>
          <w:noProof/>
          <w:sz w:val="28"/>
          <w:szCs w:val="28"/>
        </w:rPr>
      </w:pPr>
    </w:p>
    <w:p w14:paraId="674645EF" w14:textId="76677CC1" w:rsidR="00BE5DA9" w:rsidRDefault="00A25DA3" w:rsidP="00A25DA3">
      <w:pPr>
        <w:ind w:right="-1"/>
        <w:jc w:val="center"/>
        <w:rPr>
          <w:b/>
          <w:noProof/>
          <w:sz w:val="28"/>
          <w:szCs w:val="28"/>
          <w:lang w:val="ru-RU"/>
        </w:rPr>
      </w:pPr>
      <w:r>
        <w:rPr>
          <w:b/>
          <w:noProof/>
          <w:sz w:val="28"/>
          <w:szCs w:val="28"/>
        </w:rPr>
        <w:t xml:space="preserve">2 </w:t>
      </w:r>
      <w:r w:rsidR="00BE5DA9">
        <w:rPr>
          <w:b/>
          <w:noProof/>
          <w:sz w:val="28"/>
          <w:szCs w:val="28"/>
        </w:rPr>
        <w:t>засідання</w:t>
      </w:r>
      <w:r>
        <w:rPr>
          <w:b/>
          <w:noProof/>
          <w:sz w:val="28"/>
          <w:szCs w:val="28"/>
        </w:rPr>
        <w:t xml:space="preserve"> 14 сесії </w:t>
      </w:r>
      <w:r w:rsidR="00BE5DA9">
        <w:rPr>
          <w:b/>
          <w:noProof/>
          <w:sz w:val="28"/>
          <w:szCs w:val="28"/>
          <w:lang w:val="en-US"/>
        </w:rPr>
        <w:t>VIII</w:t>
      </w:r>
      <w:r w:rsidR="00BE5DA9">
        <w:rPr>
          <w:b/>
          <w:noProof/>
          <w:sz w:val="28"/>
          <w:szCs w:val="28"/>
        </w:rPr>
        <w:t xml:space="preserve"> скликання</w:t>
      </w:r>
    </w:p>
    <w:p w14:paraId="0DF5BE5D" w14:textId="77777777" w:rsidR="00BE5DA9" w:rsidRDefault="00BE5DA9" w:rsidP="00A25DA3">
      <w:pPr>
        <w:ind w:right="-1"/>
        <w:jc w:val="center"/>
        <w:rPr>
          <w:b/>
          <w:bCs/>
        </w:rPr>
      </w:pPr>
    </w:p>
    <w:p w14:paraId="2794B5C7" w14:textId="244F6B94" w:rsidR="00BE5DA9" w:rsidRDefault="00BE5DA9" w:rsidP="00A25DA3">
      <w:pPr>
        <w:ind w:right="-1"/>
        <w:jc w:val="center"/>
        <w:rPr>
          <w:b/>
          <w:sz w:val="28"/>
          <w:szCs w:val="28"/>
        </w:rPr>
      </w:pPr>
      <w:r>
        <w:rPr>
          <w:b/>
          <w:bCs/>
        </w:rPr>
        <w:t>РІШЕННЯ</w:t>
      </w:r>
    </w:p>
    <w:p w14:paraId="0F0E4B6B" w14:textId="77777777" w:rsidR="00BE5DA9" w:rsidRDefault="00BE5DA9" w:rsidP="00A25DA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82B57C" w14:textId="77777777" w:rsidR="00A25DA3" w:rsidRDefault="00A25DA3" w:rsidP="00A25DA3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</w:t>
      </w:r>
      <w:r w:rsidRPr="00A25DA3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ро надання дозволу на розробку детального плану території в селі </w:t>
      </w:r>
      <w:proofErr w:type="spellStart"/>
      <w:r w:rsidRPr="00A25DA3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Катюжанка</w:t>
      </w:r>
      <w:proofErr w:type="spellEnd"/>
      <w:r w:rsidRPr="00A25DA3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</w:p>
    <w:p w14:paraId="77898168" w14:textId="1C740223" w:rsidR="00BE5DA9" w:rsidRDefault="00A25DA3" w:rsidP="00A25DA3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25DA3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по </w:t>
      </w:r>
      <w:proofErr w:type="spellStart"/>
      <w:r w:rsidRPr="00A25DA3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вул.Поштова</w:t>
      </w:r>
      <w:proofErr w:type="spellEnd"/>
      <w:r w:rsidRPr="00A25DA3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Вишгородського району Київської області</w:t>
      </w:r>
    </w:p>
    <w:bookmarkEnd w:id="0"/>
    <w:p w14:paraId="2CAA700E" w14:textId="77777777" w:rsidR="00A25DA3" w:rsidRDefault="00A25DA3" w:rsidP="00A25DA3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4D178B0F" w14:textId="49DE4479" w:rsidR="00BE5DA9" w:rsidRDefault="00A25DA3" w:rsidP="00BE5DA9">
      <w:pPr>
        <w:pStyle w:val="1"/>
        <w:tabs>
          <w:tab w:val="left" w:pos="0"/>
        </w:tabs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BE5DA9">
        <w:rPr>
          <w:rFonts w:ascii="Times New Roman" w:hAnsi="Times New Roman" w:cs="Times New Roman"/>
          <w:sz w:val="24"/>
          <w:szCs w:val="24"/>
        </w:rPr>
        <w:t xml:space="preserve"> 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обмежень,  керуючись ст.ст.8,10,19,21 Закону України «Про регулювання містобудівної діяльності», ст.26 Закону України «Про місцеве самоврядування в Україні», враховуючи рекомендації постійної депутатської </w:t>
      </w:r>
      <w:r w:rsidR="00BE5DA9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BE5DA9">
        <w:rPr>
          <w:rFonts w:ascii="Times New Roman" w:hAnsi="Times New Roman" w:cs="Times New Roman"/>
          <w:sz w:val="24"/>
          <w:szCs w:val="24"/>
        </w:rPr>
        <w:t xml:space="preserve">, селищна  рада  </w:t>
      </w:r>
    </w:p>
    <w:p w14:paraId="1B3EA7E0" w14:textId="77777777" w:rsidR="00BE5DA9" w:rsidRDefault="00BE5DA9" w:rsidP="00BE5DA9">
      <w:pPr>
        <w:ind w:left="-180"/>
        <w:jc w:val="center"/>
        <w:rPr>
          <w:b/>
        </w:rPr>
      </w:pPr>
    </w:p>
    <w:p w14:paraId="4DBB05A8" w14:textId="77777777" w:rsidR="00BE5DA9" w:rsidRDefault="00BE5DA9" w:rsidP="00931A38">
      <w:pPr>
        <w:jc w:val="center"/>
        <w:rPr>
          <w:b/>
        </w:rPr>
      </w:pPr>
      <w:r>
        <w:rPr>
          <w:b/>
        </w:rPr>
        <w:t>ВИРІШИЛА:</w:t>
      </w:r>
    </w:p>
    <w:p w14:paraId="1AD4CA3C" w14:textId="77777777" w:rsidR="00BE5DA9" w:rsidRDefault="00BE5DA9" w:rsidP="00BE5DA9">
      <w:pPr>
        <w:ind w:left="-180"/>
        <w:jc w:val="center"/>
        <w:rPr>
          <w:b/>
        </w:rPr>
      </w:pPr>
    </w:p>
    <w:p w14:paraId="705F2F38" w14:textId="30A9CF60" w:rsidR="00BE5DA9" w:rsidRDefault="00BE5DA9" w:rsidP="001E3C00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C00">
        <w:rPr>
          <w:rFonts w:ascii="Times New Roman" w:hAnsi="Times New Roman" w:cs="Times New Roman"/>
          <w:b/>
          <w:bCs/>
          <w:sz w:val="24"/>
          <w:szCs w:val="24"/>
        </w:rPr>
        <w:t>Розробити детальни</w:t>
      </w:r>
      <w:r w:rsidR="001E3C00" w:rsidRPr="001E3C00">
        <w:rPr>
          <w:rFonts w:ascii="Times New Roman" w:hAnsi="Times New Roman" w:cs="Times New Roman"/>
          <w:b/>
          <w:bCs/>
          <w:sz w:val="24"/>
          <w:szCs w:val="24"/>
        </w:rPr>
        <w:t>й</w:t>
      </w:r>
      <w:r w:rsidRPr="001E3C00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 w:rsidR="001E3C00" w:rsidRPr="001E3C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E3C00">
        <w:rPr>
          <w:rFonts w:ascii="Times New Roman" w:hAnsi="Times New Roman" w:cs="Times New Roman"/>
          <w:b/>
          <w:bCs/>
          <w:sz w:val="24"/>
          <w:szCs w:val="24"/>
        </w:rPr>
        <w:t>територі</w:t>
      </w:r>
      <w:r w:rsidR="001E3C00" w:rsidRPr="001E3C00">
        <w:rPr>
          <w:rFonts w:ascii="Times New Roman" w:hAnsi="Times New Roman" w:cs="Times New Roman"/>
          <w:b/>
          <w:bCs/>
          <w:sz w:val="24"/>
          <w:szCs w:val="24"/>
        </w:rPr>
        <w:t>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3C00">
        <w:rPr>
          <w:rFonts w:ascii="Times New Roman" w:hAnsi="Times New Roman" w:cs="Times New Roman"/>
          <w:sz w:val="24"/>
          <w:szCs w:val="24"/>
        </w:rPr>
        <w:t xml:space="preserve">орієнтовною площею </w:t>
      </w:r>
      <w:r w:rsidR="001E3C00" w:rsidRPr="001E3C00">
        <w:rPr>
          <w:rFonts w:ascii="Times New Roman" w:hAnsi="Times New Roman" w:cs="Times New Roman"/>
          <w:b/>
          <w:bCs/>
          <w:sz w:val="24"/>
          <w:szCs w:val="24"/>
        </w:rPr>
        <w:t xml:space="preserve">до 0,5000 га </w:t>
      </w:r>
      <w:r w:rsidR="001E3C00">
        <w:rPr>
          <w:rFonts w:ascii="Times New Roman" w:hAnsi="Times New Roman" w:cs="Times New Roman"/>
          <w:sz w:val="24"/>
          <w:szCs w:val="24"/>
        </w:rPr>
        <w:t xml:space="preserve">розташованої </w:t>
      </w:r>
      <w:r w:rsidR="001E3C00" w:rsidRPr="001E3C00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proofErr w:type="spellStart"/>
      <w:r w:rsidR="001E3C00" w:rsidRPr="001E3C00">
        <w:rPr>
          <w:rFonts w:ascii="Times New Roman" w:hAnsi="Times New Roman" w:cs="Times New Roman"/>
          <w:b/>
          <w:bCs/>
          <w:sz w:val="24"/>
          <w:szCs w:val="24"/>
        </w:rPr>
        <w:t>вул.Поштова</w:t>
      </w:r>
      <w:proofErr w:type="spellEnd"/>
      <w:r w:rsidR="001E3C00" w:rsidRPr="001E3C00">
        <w:rPr>
          <w:rFonts w:ascii="Times New Roman" w:hAnsi="Times New Roman" w:cs="Times New Roman"/>
          <w:b/>
          <w:bCs/>
          <w:sz w:val="24"/>
          <w:szCs w:val="24"/>
        </w:rPr>
        <w:t xml:space="preserve"> в с. </w:t>
      </w:r>
      <w:proofErr w:type="spellStart"/>
      <w:r w:rsidR="001E3C00" w:rsidRPr="001E3C00">
        <w:rPr>
          <w:rFonts w:ascii="Times New Roman" w:hAnsi="Times New Roman" w:cs="Times New Roman"/>
          <w:b/>
          <w:bCs/>
          <w:sz w:val="24"/>
          <w:szCs w:val="24"/>
        </w:rPr>
        <w:t>Катюжанка</w:t>
      </w:r>
      <w:proofErr w:type="spellEnd"/>
      <w:r w:rsidR="001E3C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</w:p>
    <w:p w14:paraId="0EA365DE" w14:textId="7D856153" w:rsidR="00BE5DA9" w:rsidRPr="001E3C00" w:rsidRDefault="00BE5DA9" w:rsidP="001E3C00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Роботи з розроблення детального плану проводяться організацією, яка має відповідну </w:t>
      </w:r>
      <w:r w:rsidRPr="001E3C00">
        <w:rPr>
          <w:rFonts w:ascii="Times New Roman" w:hAnsi="Times New Roman" w:cs="Times New Roman"/>
          <w:sz w:val="24"/>
          <w:szCs w:val="24"/>
        </w:rPr>
        <w:t>ліцензію  на підставі укладеного з селищною радою договору.</w:t>
      </w:r>
    </w:p>
    <w:p w14:paraId="70297B47" w14:textId="77777777" w:rsidR="001E3C00" w:rsidRPr="001E3C00" w:rsidRDefault="00BE5DA9" w:rsidP="001E3C00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C00">
        <w:rPr>
          <w:rFonts w:ascii="Times New Roman" w:hAnsi="Times New Roman" w:cs="Times New Roman"/>
          <w:sz w:val="24"/>
          <w:szCs w:val="24"/>
        </w:rPr>
        <w:t>Фінансування робіт по розробленню детальних планів територій земельних ділянок Димерської селищної територіальної громади Вишгородського району Київської області здійснюється із джерел, не заборонених законодавством.</w:t>
      </w:r>
    </w:p>
    <w:p w14:paraId="47FD0778" w14:textId="37270CF9" w:rsidR="00BE5DA9" w:rsidRPr="001E3C00" w:rsidRDefault="00BE5DA9" w:rsidP="001E3C00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C00">
        <w:rPr>
          <w:rFonts w:ascii="Times New Roman" w:hAnsi="Times New Roman" w:cs="Times New Roman"/>
          <w:sz w:val="24"/>
          <w:szCs w:val="24"/>
        </w:rPr>
        <w:t>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0BFF9B11" w14:textId="35C00B85" w:rsidR="00BE5DA9" w:rsidRDefault="00BE5DA9" w:rsidP="00BE5DA9">
      <w:pPr>
        <w:jc w:val="both"/>
        <w:rPr>
          <w:b/>
        </w:rPr>
      </w:pPr>
    </w:p>
    <w:p w14:paraId="57519BE7" w14:textId="2EA9856A" w:rsidR="001E3C00" w:rsidRDefault="001E3C00" w:rsidP="00BE5DA9">
      <w:pPr>
        <w:jc w:val="both"/>
        <w:rPr>
          <w:b/>
        </w:rPr>
      </w:pPr>
    </w:p>
    <w:p w14:paraId="386FEFFA" w14:textId="77777777" w:rsidR="00931A38" w:rsidRDefault="00931A38" w:rsidP="00BE5DA9">
      <w:pPr>
        <w:jc w:val="both"/>
        <w:rPr>
          <w:b/>
        </w:rPr>
      </w:pPr>
    </w:p>
    <w:p w14:paraId="67EC935F" w14:textId="6C7529DB" w:rsidR="00BE5DA9" w:rsidRDefault="00BE5DA9" w:rsidP="00BE5DA9">
      <w:pPr>
        <w:jc w:val="both"/>
      </w:pPr>
      <w:r>
        <w:rPr>
          <w:b/>
        </w:rPr>
        <w:t xml:space="preserve">           </w:t>
      </w:r>
      <w:r>
        <w:rPr>
          <w:rStyle w:val="docdata"/>
          <w:b/>
          <w:bCs/>
          <w:shd w:val="clear" w:color="auto" w:fill="FFFFFF"/>
        </w:rPr>
        <w:t>Селищний</w:t>
      </w:r>
      <w:r>
        <w:rPr>
          <w:b/>
          <w:bCs/>
          <w:shd w:val="clear" w:color="auto" w:fill="FFFFFF"/>
        </w:rPr>
        <w:t xml:space="preserve"> голова                                                   Володимир ПІДКУРГАННИЙ </w:t>
      </w:r>
    </w:p>
    <w:p w14:paraId="79DE8630" w14:textId="77777777" w:rsidR="00BE5DA9" w:rsidRDefault="00BE5DA9" w:rsidP="00BE5DA9">
      <w:pPr>
        <w:rPr>
          <w:lang w:val="ru-RU"/>
        </w:rPr>
      </w:pPr>
    </w:p>
    <w:p w14:paraId="68CEE81B" w14:textId="77777777" w:rsidR="00BE5DA9" w:rsidRDefault="00BE5DA9" w:rsidP="00BE5DA9">
      <w:pPr>
        <w:rPr>
          <w:lang w:val="ru-RU"/>
        </w:rPr>
      </w:pPr>
    </w:p>
    <w:p w14:paraId="64AB39A2" w14:textId="77777777" w:rsidR="00BE5DA9" w:rsidRDefault="00BE5DA9" w:rsidP="00BE5DA9">
      <w:pPr>
        <w:rPr>
          <w:lang w:val="ru-RU"/>
        </w:rPr>
      </w:pPr>
    </w:p>
    <w:p w14:paraId="17CEF64A" w14:textId="77777777" w:rsidR="00BE5DA9" w:rsidRDefault="00BE5DA9" w:rsidP="00BE5DA9">
      <w:pPr>
        <w:rPr>
          <w:lang w:val="ru-RU"/>
        </w:rPr>
      </w:pPr>
    </w:p>
    <w:p w14:paraId="01D781B6" w14:textId="70D6D07F" w:rsidR="00BE5DA9" w:rsidRDefault="00BE5DA9" w:rsidP="00BE5DA9">
      <w:pPr>
        <w:rPr>
          <w:lang w:val="ru-RU"/>
        </w:rPr>
      </w:pPr>
    </w:p>
    <w:p w14:paraId="7C098155" w14:textId="77777777" w:rsidR="001E3C00" w:rsidRDefault="001E3C00" w:rsidP="00BE5DA9">
      <w:pPr>
        <w:rPr>
          <w:lang w:val="ru-RU"/>
        </w:rPr>
      </w:pPr>
    </w:p>
    <w:p w14:paraId="795F0D0E" w14:textId="4E84D62F" w:rsidR="001E3C00" w:rsidRDefault="001E3C00" w:rsidP="00BE5DA9">
      <w:pPr>
        <w:rPr>
          <w:lang w:val="ru-RU"/>
        </w:rPr>
      </w:pPr>
    </w:p>
    <w:p w14:paraId="5919ABE7" w14:textId="48E4AD29" w:rsidR="001E3C00" w:rsidRDefault="001E3C00" w:rsidP="00BE5DA9">
      <w:pPr>
        <w:rPr>
          <w:lang w:val="ru-RU"/>
        </w:rPr>
      </w:pPr>
    </w:p>
    <w:p w14:paraId="07D3DB7C" w14:textId="6597D280" w:rsidR="001E3C00" w:rsidRDefault="001E3C00" w:rsidP="00BE5DA9">
      <w:pPr>
        <w:rPr>
          <w:lang w:val="ru-RU"/>
        </w:rPr>
      </w:pPr>
    </w:p>
    <w:p w14:paraId="00FE23A3" w14:textId="395613B3" w:rsidR="001E3C00" w:rsidRDefault="001E3C00" w:rsidP="00BE5DA9">
      <w:pPr>
        <w:rPr>
          <w:lang w:val="ru-RU"/>
        </w:rPr>
      </w:pPr>
    </w:p>
    <w:p w14:paraId="363E979D" w14:textId="77777777" w:rsidR="00931A38" w:rsidRDefault="00931A38" w:rsidP="00BE5DA9">
      <w:pPr>
        <w:rPr>
          <w:lang w:val="ru-RU"/>
        </w:rPr>
      </w:pPr>
    </w:p>
    <w:p w14:paraId="4397E5CE" w14:textId="77777777" w:rsidR="00BE5DA9" w:rsidRDefault="00BE5DA9" w:rsidP="00BE5DA9">
      <w:pPr>
        <w:tabs>
          <w:tab w:val="left" w:pos="1080"/>
        </w:tabs>
        <w:jc w:val="both"/>
        <w:rPr>
          <w:bCs/>
          <w:sz w:val="22"/>
          <w:szCs w:val="28"/>
        </w:rPr>
      </w:pPr>
      <w:r>
        <w:rPr>
          <w:bCs/>
          <w:sz w:val="22"/>
          <w:szCs w:val="28"/>
        </w:rPr>
        <w:t xml:space="preserve">     смт Димер </w:t>
      </w:r>
    </w:p>
    <w:p w14:paraId="3557DCA4" w14:textId="28361B28" w:rsidR="00BE5DA9" w:rsidRDefault="00BE5DA9" w:rsidP="00BE5DA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    </w:t>
      </w:r>
      <w:r w:rsidR="00A25DA3">
        <w:rPr>
          <w:rFonts w:ascii="Times New Roman" w:hAnsi="Times New Roman" w:cs="Times New Roman"/>
          <w:bCs/>
          <w:szCs w:val="28"/>
          <w:lang w:val="en-US"/>
        </w:rPr>
        <w:t xml:space="preserve">10 </w:t>
      </w:r>
      <w:r w:rsidR="00A25DA3">
        <w:rPr>
          <w:rFonts w:ascii="Times New Roman" w:hAnsi="Times New Roman" w:cs="Times New Roman"/>
          <w:bCs/>
          <w:szCs w:val="28"/>
        </w:rPr>
        <w:t>січня</w:t>
      </w:r>
      <w:r>
        <w:rPr>
          <w:rFonts w:ascii="Times New Roman" w:hAnsi="Times New Roman" w:cs="Times New Roman"/>
          <w:bCs/>
          <w:szCs w:val="28"/>
        </w:rPr>
        <w:t xml:space="preserve"> 202</w:t>
      </w:r>
      <w:r w:rsidR="00FF592F">
        <w:rPr>
          <w:rFonts w:ascii="Times New Roman" w:hAnsi="Times New Roman" w:cs="Times New Roman"/>
          <w:bCs/>
          <w:szCs w:val="28"/>
        </w:rPr>
        <w:t>2</w:t>
      </w:r>
      <w:r>
        <w:rPr>
          <w:rFonts w:ascii="Times New Roman" w:hAnsi="Times New Roman" w:cs="Times New Roman"/>
          <w:bCs/>
          <w:szCs w:val="28"/>
        </w:rPr>
        <w:t xml:space="preserve"> року</w:t>
      </w:r>
    </w:p>
    <w:p w14:paraId="06B85107" w14:textId="4C1D1285" w:rsidR="00BE5DA9" w:rsidRDefault="00BE5DA9" w:rsidP="00BE5DA9">
      <w:pPr>
        <w:tabs>
          <w:tab w:val="left" w:pos="1080"/>
        </w:tabs>
        <w:jc w:val="both"/>
        <w:rPr>
          <w:sz w:val="28"/>
          <w:szCs w:val="28"/>
        </w:rPr>
      </w:pPr>
      <w:r>
        <w:rPr>
          <w:bCs/>
          <w:sz w:val="22"/>
          <w:szCs w:val="28"/>
        </w:rPr>
        <w:t xml:space="preserve">    № </w:t>
      </w:r>
      <w:r w:rsidR="00A25DA3">
        <w:rPr>
          <w:bCs/>
          <w:sz w:val="22"/>
          <w:szCs w:val="28"/>
          <w:lang w:val="en-US"/>
        </w:rPr>
        <w:t>838</w:t>
      </w:r>
      <w:r>
        <w:rPr>
          <w:bCs/>
          <w:sz w:val="22"/>
          <w:szCs w:val="28"/>
        </w:rPr>
        <w:t>- 1</w:t>
      </w:r>
      <w:r w:rsidR="00A25DA3">
        <w:rPr>
          <w:bCs/>
          <w:sz w:val="22"/>
          <w:szCs w:val="28"/>
          <w:lang w:val="en-US"/>
        </w:rPr>
        <w:t>4</w:t>
      </w:r>
      <w:r>
        <w:rPr>
          <w:bCs/>
          <w:sz w:val="22"/>
          <w:szCs w:val="28"/>
        </w:rPr>
        <w:t>-</w:t>
      </w:r>
      <w:r w:rsidR="00A25DA3">
        <w:rPr>
          <w:bCs/>
          <w:sz w:val="22"/>
          <w:szCs w:val="28"/>
          <w:lang w:val="en-US"/>
        </w:rPr>
        <w:t>2</w:t>
      </w:r>
      <w:r>
        <w:rPr>
          <w:bCs/>
          <w:sz w:val="22"/>
          <w:szCs w:val="28"/>
        </w:rPr>
        <w:t>-</w:t>
      </w:r>
      <w:r>
        <w:rPr>
          <w:bCs/>
          <w:sz w:val="22"/>
          <w:szCs w:val="28"/>
          <w:lang w:val="en-US"/>
        </w:rPr>
        <w:t>VI</w:t>
      </w:r>
      <w:r>
        <w:rPr>
          <w:bCs/>
          <w:sz w:val="22"/>
          <w:szCs w:val="28"/>
        </w:rPr>
        <w:t>ІІ</w:t>
      </w:r>
    </w:p>
    <w:sectPr w:rsidR="00BE5DA9" w:rsidSect="00E341D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E13D5A"/>
    <w:multiLevelType w:val="hybridMultilevel"/>
    <w:tmpl w:val="53C4F562"/>
    <w:lvl w:ilvl="0" w:tplc="68166D0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B35"/>
    <w:rsid w:val="001E3C00"/>
    <w:rsid w:val="002A7F5E"/>
    <w:rsid w:val="00931A38"/>
    <w:rsid w:val="00A25DA3"/>
    <w:rsid w:val="00BE5DA9"/>
    <w:rsid w:val="00E341D0"/>
    <w:rsid w:val="00E43A9D"/>
    <w:rsid w:val="00E57B35"/>
    <w:rsid w:val="00FF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05E8D"/>
  <w15:docId w15:val="{F8CF4967-4016-4C6A-8804-0F3BAA9BE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E5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5DA9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4">
    <w:name w:val="List Paragraph"/>
    <w:basedOn w:val="a"/>
    <w:uiPriority w:val="34"/>
    <w:qFormat/>
    <w:rsid w:val="00BE5DA9"/>
    <w:pPr>
      <w:ind w:left="720"/>
      <w:contextualSpacing/>
    </w:pPr>
  </w:style>
  <w:style w:type="paragraph" w:customStyle="1" w:styleId="1">
    <w:name w:val="Без интервала1"/>
    <w:qFormat/>
    <w:rsid w:val="00BE5DA9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BE5DA9"/>
  </w:style>
  <w:style w:type="table" w:styleId="a5">
    <w:name w:val="Table Grid"/>
    <w:basedOn w:val="a1"/>
    <w:uiPriority w:val="59"/>
    <w:rsid w:val="00BE5D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1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1165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Geo Zem</cp:lastModifiedBy>
  <cp:revision>3</cp:revision>
  <cp:lastPrinted>2022-11-21T13:06:00Z</cp:lastPrinted>
  <dcterms:created xsi:type="dcterms:W3CDTF">2022-12-29T09:11:00Z</dcterms:created>
  <dcterms:modified xsi:type="dcterms:W3CDTF">2022-12-29T09:11:00Z</dcterms:modified>
</cp:coreProperties>
</file>